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>Результаты проведения опросов потребителей муниципальных услуг, предоставляемых органами местного самоуправления сельского поселения Верхнеказымский</w:t>
      </w:r>
      <w:r>
        <w:rPr>
          <w:b/>
          <w:sz w:val="28"/>
          <w:szCs w:val="28"/>
        </w:rPr>
        <w:t xml:space="preserve"> в 2017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 в течение </w:t>
      </w:r>
      <w:r w:rsidRPr="00BB68F9">
        <w:rPr>
          <w:bCs/>
          <w:sz w:val="26"/>
          <w:szCs w:val="26"/>
        </w:rPr>
        <w:t xml:space="preserve">2017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>. Всего в опросе приняли участие 14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>-  3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- </w:t>
      </w:r>
      <w:r w:rsidRPr="00BB68F9">
        <w:rPr>
          <w:b/>
          <w:bCs/>
          <w:sz w:val="26"/>
          <w:szCs w:val="26"/>
        </w:rPr>
        <w:t>3 человека;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-  1 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- </w:t>
      </w:r>
      <w:r w:rsidRPr="00BB68F9">
        <w:rPr>
          <w:b/>
          <w:color w:val="000000"/>
          <w:sz w:val="26"/>
          <w:szCs w:val="26"/>
        </w:rPr>
        <w:t>2 человек</w:t>
      </w:r>
      <w:r w:rsidRPr="00BB68F9">
        <w:rPr>
          <w:b/>
          <w:sz w:val="26"/>
          <w:szCs w:val="26"/>
        </w:rPr>
        <w:t>а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Pr="00BB68F9">
        <w:rPr>
          <w:b/>
          <w:color w:val="000000"/>
          <w:sz w:val="26"/>
          <w:szCs w:val="26"/>
        </w:rPr>
        <w:t>2 человек</w:t>
      </w:r>
      <w:r w:rsidRPr="00BB68F9">
        <w:rPr>
          <w:b/>
          <w:sz w:val="26"/>
          <w:szCs w:val="26"/>
        </w:rPr>
        <w:t>а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Pr="00BB68F9">
        <w:rPr>
          <w:b/>
          <w:color w:val="000000"/>
          <w:sz w:val="26"/>
          <w:szCs w:val="26"/>
        </w:rPr>
        <w:t>2 человек</w:t>
      </w:r>
      <w:r w:rsidRPr="00BB68F9">
        <w:rPr>
          <w:b/>
          <w:sz w:val="26"/>
          <w:szCs w:val="26"/>
        </w:rPr>
        <w:t>а;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7) 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BB68F9">
        <w:rPr>
          <w:b/>
          <w:sz w:val="26"/>
          <w:szCs w:val="26"/>
        </w:rPr>
        <w:t xml:space="preserve"> – 1 человек.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 xml:space="preserve">1. 100% </w:t>
      </w:r>
      <w:proofErr w:type="gramStart"/>
      <w:r w:rsidRPr="00BB68F9">
        <w:rPr>
          <w:sz w:val="26"/>
          <w:szCs w:val="26"/>
        </w:rPr>
        <w:t>опрошенных</w:t>
      </w:r>
      <w:proofErr w:type="gramEnd"/>
      <w:r w:rsidRPr="00BB68F9">
        <w:rPr>
          <w:sz w:val="26"/>
          <w:szCs w:val="26"/>
        </w:rPr>
        <w:t xml:space="preserve">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93% опрошенных отметили время ожидания в очереди на обслуживание – до 5 минут; 7%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 xml:space="preserve">3. 100% </w:t>
      </w:r>
      <w:proofErr w:type="gramStart"/>
      <w:r w:rsidRPr="00BB68F9">
        <w:rPr>
          <w:sz w:val="26"/>
          <w:szCs w:val="26"/>
        </w:rPr>
        <w:t>опрошенных</w:t>
      </w:r>
      <w:proofErr w:type="gramEnd"/>
      <w:r w:rsidRPr="00BB68F9">
        <w:rPr>
          <w:sz w:val="26"/>
          <w:szCs w:val="26"/>
        </w:rPr>
        <w:t xml:space="preserve">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</w:t>
      </w:r>
      <w:proofErr w:type="gramStart"/>
      <w:r w:rsidRPr="00BB68F9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BB68F9">
        <w:rPr>
          <w:rFonts w:eastAsia="Calibri"/>
          <w:sz w:val="26"/>
          <w:szCs w:val="26"/>
          <w:lang w:eastAsia="en-US"/>
        </w:rPr>
        <w:t xml:space="preserve"> обращались первично в орган, предоставляющий муниципальную услугу, для получения указанной услуги. </w:t>
      </w: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lastRenderedPageBreak/>
        <w:t xml:space="preserve">Из числа </w:t>
      </w:r>
      <w:proofErr w:type="gramStart"/>
      <w:r w:rsidRPr="00BB68F9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BB68F9">
        <w:rPr>
          <w:rFonts w:eastAsia="Calibri"/>
          <w:sz w:val="26"/>
          <w:szCs w:val="26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4837"/>
        <w:gridCol w:w="3628"/>
      </w:tblGrid>
      <w:tr w:rsidR="00BB68F9" w:rsidRPr="00BB68F9" w:rsidTr="004C049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5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9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70 и старше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12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Пенсионер (работающий/неработающий)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14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BB68F9" w:rsidRPr="00BB68F9" w:rsidRDefault="00BB68F9" w:rsidP="00BB68F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B68F9">
        <w:rPr>
          <w:bCs/>
          <w:sz w:val="26"/>
          <w:szCs w:val="26"/>
        </w:rPr>
        <w:t xml:space="preserve">В 4 </w:t>
      </w:r>
      <w:proofErr w:type="gramStart"/>
      <w:r w:rsidRPr="00BB68F9">
        <w:rPr>
          <w:bCs/>
          <w:sz w:val="26"/>
          <w:szCs w:val="26"/>
        </w:rPr>
        <w:t>квартале</w:t>
      </w:r>
      <w:proofErr w:type="gramEnd"/>
      <w:r w:rsidRPr="00BB68F9">
        <w:rPr>
          <w:bCs/>
          <w:sz w:val="26"/>
          <w:szCs w:val="26"/>
        </w:rPr>
        <w:t xml:space="preserve"> 2017 года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  <w:proofErr w:type="gramStart"/>
      <w:r w:rsidRPr="00BB68F9">
        <w:rPr>
          <w:sz w:val="26"/>
          <w:szCs w:val="26"/>
        </w:rPr>
        <w:t>Предоставление сведений из реестра муниципального имущества – 2;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– 66; Предоставление информации об очередности предоставления жилых помещений на условиях социального найма – 0; Прием заявлений, документов, а также постановка граждан на учет в качестве нуждающихся в жилых помещениях – 0;</w:t>
      </w:r>
      <w:proofErr w:type="gramEnd"/>
      <w:r w:rsidRPr="00BB68F9">
        <w:rPr>
          <w:sz w:val="26"/>
          <w:szCs w:val="26"/>
        </w:rPr>
        <w:t xml:space="preserve">  Предоставление жилых помещений муниципального жилищного фонда по договорам социального найма в сельском поселении Верхнеказымский – 0; </w:t>
      </w:r>
      <w:r w:rsidRPr="00BB68F9">
        <w:rPr>
          <w:sz w:val="26"/>
          <w:szCs w:val="26"/>
          <w:lang w:eastAsia="en-US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BB68F9">
        <w:rPr>
          <w:sz w:val="26"/>
          <w:szCs w:val="26"/>
        </w:rPr>
        <w:t xml:space="preserve">– 0; Присвоение объекту адресации адреса, изменение, аннулирование его адреса – 0; </w:t>
      </w:r>
      <w:r w:rsidRPr="00BB68F9">
        <w:rPr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BB68F9">
        <w:rPr>
          <w:sz w:val="26"/>
          <w:szCs w:val="26"/>
        </w:rPr>
        <w:t>– 0.</w:t>
      </w:r>
    </w:p>
    <w:p w:rsidR="00BB68F9" w:rsidRPr="00BB68F9" w:rsidRDefault="00BB68F9" w:rsidP="00BB68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BB68F9">
        <w:rPr>
          <w:bCs/>
          <w:sz w:val="26"/>
          <w:szCs w:val="26"/>
        </w:rPr>
        <w:t xml:space="preserve"> </w:t>
      </w:r>
      <w:r w:rsidRPr="00BB68F9">
        <w:rPr>
          <w:sz w:val="26"/>
          <w:szCs w:val="26"/>
        </w:rPr>
        <w:t>Принято 1  постановление администрации сельского поселения Верхнеказымский от 08.12.2017 № 152 «Об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B68F9">
        <w:rPr>
          <w:bCs/>
          <w:sz w:val="26"/>
          <w:szCs w:val="26"/>
        </w:rPr>
        <w:t>». В</w:t>
      </w:r>
      <w:r w:rsidRPr="00BB68F9">
        <w:rPr>
          <w:sz w:val="26"/>
          <w:szCs w:val="26"/>
        </w:rPr>
        <w:t>несены изменения в 2 административных регламента по осуществлению муниципальных услуг: от 22.12.2017 № 165 «</w:t>
      </w:r>
      <w:r w:rsidRPr="00BB68F9">
        <w:rPr>
          <w:bCs/>
          <w:color w:val="000000"/>
          <w:sz w:val="26"/>
          <w:szCs w:val="26"/>
        </w:rPr>
        <w:t xml:space="preserve">О внесении изменения в </w:t>
      </w:r>
      <w:r w:rsidRPr="00BB68F9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BB68F9">
        <w:rPr>
          <w:sz w:val="26"/>
          <w:szCs w:val="26"/>
        </w:rPr>
        <w:t xml:space="preserve">«Прием заявлений, документов, а также постановка граждан на учёт в качестве нуждающихся в жилых помещениях», утвержденный </w:t>
      </w:r>
      <w:r w:rsidRPr="00BB68F9">
        <w:rPr>
          <w:bCs/>
          <w:color w:val="000000"/>
          <w:sz w:val="26"/>
          <w:szCs w:val="26"/>
        </w:rPr>
        <w:t>постановлением администрации сельского поселения Верхнеказымский от 15 апреля 2011 года</w:t>
      </w:r>
      <w:r w:rsidRPr="00BB68F9">
        <w:rPr>
          <w:bCs/>
          <w:sz w:val="26"/>
          <w:szCs w:val="26"/>
        </w:rPr>
        <w:t xml:space="preserve"> </w:t>
      </w:r>
      <w:r w:rsidRPr="00BB68F9">
        <w:rPr>
          <w:bCs/>
          <w:color w:val="000000"/>
          <w:sz w:val="26"/>
          <w:szCs w:val="26"/>
        </w:rPr>
        <w:t xml:space="preserve">№ 34»; </w:t>
      </w:r>
      <w:r w:rsidRPr="00BB68F9">
        <w:rPr>
          <w:sz w:val="26"/>
          <w:szCs w:val="26"/>
        </w:rPr>
        <w:t>от 22.12.2017 № 166 «</w:t>
      </w:r>
      <w:r w:rsidRPr="00BB68F9">
        <w:rPr>
          <w:bCs/>
          <w:color w:val="000000"/>
          <w:sz w:val="26"/>
          <w:szCs w:val="26"/>
        </w:rPr>
        <w:t xml:space="preserve">О внесении изменения в административный регламент предоставления муниципальной услуги </w:t>
      </w:r>
      <w:r w:rsidRPr="00BB68F9">
        <w:rPr>
          <w:bCs/>
          <w:sz w:val="26"/>
          <w:szCs w:val="26"/>
        </w:rPr>
        <w:t>«</w:t>
      </w:r>
      <w:r w:rsidRPr="00BB68F9">
        <w:rPr>
          <w:sz w:val="26"/>
          <w:szCs w:val="26"/>
        </w:rPr>
        <w:t>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BB68F9">
        <w:rPr>
          <w:bCs/>
          <w:sz w:val="26"/>
          <w:szCs w:val="26"/>
        </w:rPr>
        <w:t xml:space="preserve">», утвержденный </w:t>
      </w:r>
      <w:r w:rsidRPr="00BB68F9">
        <w:rPr>
          <w:bCs/>
          <w:color w:val="000000"/>
          <w:sz w:val="26"/>
          <w:szCs w:val="26"/>
        </w:rPr>
        <w:t>постановлением администрации сельского поселения Верхнеказымский  от 04 августа 2011 года</w:t>
      </w:r>
      <w:r w:rsidRPr="00BB68F9">
        <w:rPr>
          <w:bCs/>
          <w:sz w:val="26"/>
          <w:szCs w:val="26"/>
        </w:rPr>
        <w:t xml:space="preserve"> </w:t>
      </w:r>
      <w:r w:rsidRPr="00BB68F9">
        <w:rPr>
          <w:bCs/>
          <w:color w:val="000000"/>
          <w:sz w:val="26"/>
          <w:szCs w:val="26"/>
        </w:rPr>
        <w:t xml:space="preserve">№ 71».  </w:t>
      </w:r>
    </w:p>
    <w:p w:rsidR="00DC2E9C" w:rsidRPr="00BB68F9" w:rsidRDefault="00BB68F9" w:rsidP="00BB68F9">
      <w:pPr>
        <w:jc w:val="both"/>
        <w:rPr>
          <w:sz w:val="26"/>
          <w:szCs w:val="26"/>
        </w:rPr>
      </w:pPr>
      <w:proofErr w:type="gramStart"/>
      <w:r w:rsidRPr="00BB68F9">
        <w:rPr>
          <w:sz w:val="26"/>
          <w:szCs w:val="26"/>
        </w:rPr>
        <w:t>В связи с принятием 08.12.2017 постановления администрации № 152 «</w:t>
      </w:r>
      <w:r w:rsidRPr="00BB68F9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BB68F9">
        <w:rPr>
          <w:sz w:val="26"/>
          <w:szCs w:val="26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постановлением администрации от 22.12.2017 № 167 </w:t>
      </w:r>
      <w:r w:rsidRPr="00BB68F9">
        <w:rPr>
          <w:sz w:val="26"/>
          <w:szCs w:val="26"/>
        </w:rPr>
        <w:lastRenderedPageBreak/>
        <w:t xml:space="preserve">внесены изменения </w:t>
      </w:r>
      <w:r w:rsidRPr="00BB68F9">
        <w:rPr>
          <w:bCs/>
          <w:sz w:val="26"/>
          <w:szCs w:val="26"/>
        </w:rPr>
        <w:t>в реестр муниципальных услуг</w:t>
      </w:r>
      <w:r w:rsidRPr="00BB68F9">
        <w:rPr>
          <w:sz w:val="26"/>
          <w:szCs w:val="26"/>
        </w:rPr>
        <w:t xml:space="preserve"> сельского поселения Верхнеказымский</w:t>
      </w:r>
      <w:r w:rsidRPr="00BB68F9">
        <w:rPr>
          <w:bCs/>
          <w:sz w:val="26"/>
          <w:szCs w:val="26"/>
        </w:rPr>
        <w:t>, утвержденный постановлением администрации сельского поселения Верхнеказымский от 27.08. 2014 № 100»</w:t>
      </w:r>
      <w:r>
        <w:rPr>
          <w:bCs/>
          <w:sz w:val="26"/>
          <w:szCs w:val="26"/>
        </w:rPr>
        <w:t>.</w:t>
      </w:r>
      <w:proofErr w:type="gramEnd"/>
    </w:p>
    <w:sectPr w:rsidR="00DC2E9C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8F9"/>
    <w:rsid w:val="000B5D3E"/>
    <w:rsid w:val="00703947"/>
    <w:rsid w:val="00BB68F9"/>
    <w:rsid w:val="00DC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Kalmairova</cp:lastModifiedBy>
  <cp:revision>1</cp:revision>
  <dcterms:created xsi:type="dcterms:W3CDTF">2018-04-19T06:28:00Z</dcterms:created>
  <dcterms:modified xsi:type="dcterms:W3CDTF">2018-04-19T06:32:00Z</dcterms:modified>
</cp:coreProperties>
</file>